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7BD" w:rsidRPr="001141A9" w:rsidRDefault="004D57BD" w:rsidP="004D5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1A9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B10223" w:rsidRPr="00F1463C" w:rsidRDefault="004D57BD" w:rsidP="001141A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1463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«</w:t>
      </w:r>
      <w:r w:rsidR="00B10223" w:rsidRPr="00F1463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Развивающая предметная среда дома для детей дошкольного возраста</w:t>
      </w:r>
      <w:r w:rsidR="00F1463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</w:p>
    <w:p w:rsidR="005B133B" w:rsidRPr="005B133B" w:rsidRDefault="005B133B" w:rsidP="005B133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33B">
        <w:rPr>
          <w:rFonts w:ascii="Times New Roman" w:hAnsi="Times New Roman" w:cs="Times New Roman"/>
          <w:sz w:val="28"/>
          <w:szCs w:val="28"/>
        </w:rPr>
        <w:t xml:space="preserve">В дошкольном учреждении </w:t>
      </w:r>
      <w:r w:rsidRPr="005B133B">
        <w:rPr>
          <w:rStyle w:val="c3"/>
          <w:rFonts w:ascii="Times New Roman" w:hAnsi="Times New Roman" w:cs="Times New Roman"/>
          <w:sz w:val="28"/>
          <w:szCs w:val="28"/>
        </w:rPr>
        <w:t>целью воспитателя является: сконструировать многоуровневую многофу</w:t>
      </w:r>
      <w:r w:rsidR="003D4E3A">
        <w:rPr>
          <w:rStyle w:val="c3"/>
          <w:rFonts w:ascii="Times New Roman" w:hAnsi="Times New Roman" w:cs="Times New Roman"/>
          <w:sz w:val="28"/>
          <w:szCs w:val="28"/>
        </w:rPr>
        <w:t>н</w:t>
      </w:r>
      <w:r w:rsidRPr="005B133B">
        <w:rPr>
          <w:rStyle w:val="c3"/>
          <w:rFonts w:ascii="Times New Roman" w:hAnsi="Times New Roman" w:cs="Times New Roman"/>
          <w:sz w:val="28"/>
          <w:szCs w:val="28"/>
        </w:rPr>
        <w:t xml:space="preserve">кциональную предметно – развивающую среду для осуществления процесса развития творческой личности воспитанника на каждом из этапов его развития в дошкольном учреждении. Его задача </w:t>
      </w:r>
      <w:r w:rsidRPr="005B133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сконструировать и наполнить предметно – развивающую среду соответствующим содержанием; обеспечить эффективность использования</w:t>
      </w:r>
      <w:r w:rsidR="003D4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 - развивающей среды </w:t>
      </w:r>
      <w:r w:rsidRPr="005B1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развитии личности ребенка, его способностей, самостоятельности и инициативности творчества.</w:t>
      </w:r>
    </w:p>
    <w:p w:rsidR="005B133B" w:rsidRDefault="00207127" w:rsidP="005B133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B133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развивающей</w:t>
      </w:r>
      <w:r w:rsidR="005B1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среды дома </w:t>
      </w:r>
      <w:r w:rsidR="005B133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ложится на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лечи родителей. Как же создать необходимые условия для успешного обучения, развития и воспитания детей? </w:t>
      </w:r>
    </w:p>
    <w:p w:rsidR="00BE50B2" w:rsidRDefault="00BE50B2" w:rsidP="005B133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развивающей среды </w:t>
      </w:r>
      <w:r w:rsidR="00357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учитывать возраст детей, конечно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</w:t>
      </w:r>
      <w:r w:rsidR="00357A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43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57A9B">
        <w:rPr>
          <w:rFonts w:ascii="Times New Roman" w:eastAsia="Times New Roman" w:hAnsi="Times New Roman" w:cs="Times New Roman"/>
          <w:sz w:val="28"/>
          <w:szCs w:val="28"/>
          <w:lang w:eastAsia="ru-RU"/>
        </w:rPr>
        <w:t>а быть безопасной, доступной, иметь привлекательный вид, благоприятно воздействовать на эмоциональное состояние, побуждать самостоятельно познавать окружающий мир, предполага</w:t>
      </w:r>
      <w:r w:rsidR="00F43AEF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самостоятельную деятельность, соответствовать уровню развития ребёнка.</w:t>
      </w:r>
    </w:p>
    <w:p w:rsidR="00BE50B2" w:rsidRDefault="004D57BD" w:rsidP="005B133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ро</w:t>
      </w:r>
      <w:r w:rsidR="003D4E3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дители хотят сохранить и укрепля</w:t>
      </w:r>
      <w:r w:rsidR="00BE50B2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здоровье детей, а при наличии спортивного уголка в доме это будет гораздо легче</w:t>
      </w:r>
      <w:r w:rsidR="00BE50B2" w:rsidRPr="00BE50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50B2" w:rsidRPr="00BE50B2">
        <w:rPr>
          <w:rFonts w:ascii="Times New Roman" w:hAnsi="Times New Roman" w:cs="Times New Roman"/>
          <w:sz w:val="28"/>
          <w:szCs w:val="28"/>
        </w:rPr>
        <w:t xml:space="preserve"> Важно не упустить момент и дать ребёнку возможность реализовать свою энергию в положительном русле. Занятия спортом особенно важны, если ребёнок </w:t>
      </w:r>
      <w:proofErr w:type="spellStart"/>
      <w:r w:rsidR="00BE50B2" w:rsidRPr="00BE50B2">
        <w:rPr>
          <w:rFonts w:ascii="Times New Roman" w:hAnsi="Times New Roman" w:cs="Times New Roman"/>
          <w:sz w:val="28"/>
          <w:szCs w:val="28"/>
        </w:rPr>
        <w:t>гиперактивен</w:t>
      </w:r>
      <w:proofErr w:type="spellEnd"/>
      <w:r w:rsidR="00BE50B2" w:rsidRPr="00BE50B2">
        <w:rPr>
          <w:rFonts w:ascii="Times New Roman" w:hAnsi="Times New Roman" w:cs="Times New Roman"/>
          <w:sz w:val="28"/>
          <w:szCs w:val="28"/>
        </w:rPr>
        <w:t>. Только в этом случае физическая нагрузка позволит выплеснуть излишнее напряжение и сосредоточиться на других занятиях.</w:t>
      </w:r>
      <w:r w:rsidR="00FE0337">
        <w:rPr>
          <w:rFonts w:ascii="Times New Roman" w:hAnsi="Times New Roman" w:cs="Times New Roman"/>
          <w:sz w:val="28"/>
          <w:szCs w:val="28"/>
        </w:rPr>
        <w:t xml:space="preserve"> Если спортивного уголка нет, отведите ребёнку место, где будут находиться скакалки, мячи, прыгалки.</w:t>
      </w:r>
    </w:p>
    <w:p w:rsidR="00023BD8" w:rsidRPr="00023BD8" w:rsidRDefault="00023BD8" w:rsidP="005B133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D768A">
        <w:rPr>
          <w:rFonts w:ascii="Times New Roman" w:hAnsi="Times New Roman" w:cs="Times New Roman"/>
          <w:bCs/>
          <w:sz w:val="28"/>
          <w:szCs w:val="28"/>
        </w:rPr>
        <w:t>Художественная литература</w:t>
      </w:r>
      <w:r w:rsidRPr="00023B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3BD8">
        <w:rPr>
          <w:rFonts w:ascii="Times New Roman" w:hAnsi="Times New Roman" w:cs="Times New Roman"/>
          <w:sz w:val="28"/>
          <w:szCs w:val="28"/>
        </w:rPr>
        <w:t>– одно из важнейших сре</w:t>
      </w:r>
      <w:proofErr w:type="gramStart"/>
      <w:r w:rsidRPr="00023BD8">
        <w:rPr>
          <w:rFonts w:ascii="Times New Roman" w:hAnsi="Times New Roman" w:cs="Times New Roman"/>
          <w:sz w:val="28"/>
          <w:szCs w:val="28"/>
        </w:rPr>
        <w:t>дств вс</w:t>
      </w:r>
      <w:proofErr w:type="gramEnd"/>
      <w:r w:rsidRPr="00023BD8">
        <w:rPr>
          <w:rFonts w:ascii="Times New Roman" w:hAnsi="Times New Roman" w:cs="Times New Roman"/>
          <w:sz w:val="28"/>
          <w:szCs w:val="28"/>
        </w:rPr>
        <w:t xml:space="preserve">естороннего развития личности дошкольника. Содержание художественного произведения расширяет кругозор ребенка, выводит его за рамки личных наблюдений, открывает перед ним социальную действительность: рассказывает о труде и жизни людей, о больших делах и подвигах, о событиях из мира детских игр, забав и т.д. Художественное слово создает подлинную красоту языка, эмоционально окрашивает произведение, обостряет чувства и мысли, воздействует, возбуждает и воспитывает. Чем </w:t>
      </w:r>
      <w:r w:rsidRPr="00023BD8">
        <w:rPr>
          <w:rFonts w:ascii="Times New Roman" w:hAnsi="Times New Roman" w:cs="Times New Roman"/>
          <w:sz w:val="28"/>
          <w:szCs w:val="28"/>
        </w:rPr>
        <w:lastRenderedPageBreak/>
        <w:t>старше дети, тем серьезнее и объемнее книги располагаются в книжном уголке.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BD8">
        <w:rPr>
          <w:rFonts w:ascii="Times New Roman" w:hAnsi="Times New Roman" w:cs="Times New Roman"/>
          <w:sz w:val="28"/>
          <w:szCs w:val="28"/>
        </w:rPr>
        <w:t>Главной задачей педагогов является привитие детям любви к художественному слову, уважения к книге, развитие стремления общаться с ней, т. е. всего того, что составляет фундамент воспитания будущего «талантливого читателя».</w:t>
      </w:r>
    </w:p>
    <w:p w:rsidR="00023BD8" w:rsidRDefault="00023BD8" w:rsidP="005B133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23BD8">
        <w:rPr>
          <w:rFonts w:ascii="Times New Roman" w:hAnsi="Times New Roman" w:cs="Times New Roman"/>
          <w:sz w:val="28"/>
          <w:szCs w:val="28"/>
        </w:rPr>
        <w:t xml:space="preserve">Кроме книг, в книжном уголке могут находиться разнообразные альбомы для рассматривания. Это могут быть и специально созданные художниками альбомы на определенные темы («Разные звери» Н. </w:t>
      </w:r>
      <w:proofErr w:type="spellStart"/>
      <w:r w:rsidRPr="00023BD8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023BD8">
        <w:rPr>
          <w:rFonts w:ascii="Times New Roman" w:hAnsi="Times New Roman" w:cs="Times New Roman"/>
          <w:sz w:val="28"/>
          <w:szCs w:val="28"/>
        </w:rPr>
        <w:t>, «Наша детвора» А. Пахомова и др.)</w:t>
      </w:r>
      <w:r w:rsidR="007D768A">
        <w:rPr>
          <w:rFonts w:ascii="Times New Roman" w:hAnsi="Times New Roman" w:cs="Times New Roman"/>
          <w:sz w:val="28"/>
          <w:szCs w:val="28"/>
        </w:rPr>
        <w:t xml:space="preserve"> Здесь могут располагаться различ</w:t>
      </w:r>
      <w:r w:rsidR="00EF0C11">
        <w:rPr>
          <w:rFonts w:ascii="Times New Roman" w:hAnsi="Times New Roman" w:cs="Times New Roman"/>
          <w:sz w:val="28"/>
          <w:szCs w:val="28"/>
        </w:rPr>
        <w:t>ны</w:t>
      </w:r>
      <w:r w:rsidR="003D4E3A">
        <w:rPr>
          <w:rFonts w:ascii="Times New Roman" w:hAnsi="Times New Roman" w:cs="Times New Roman"/>
          <w:sz w:val="28"/>
          <w:szCs w:val="28"/>
        </w:rPr>
        <w:t xml:space="preserve">е ребусы, шарады, головоломки, </w:t>
      </w:r>
      <w:r w:rsidR="00EF0C11">
        <w:rPr>
          <w:rFonts w:ascii="Times New Roman" w:hAnsi="Times New Roman" w:cs="Times New Roman"/>
          <w:sz w:val="28"/>
          <w:szCs w:val="28"/>
        </w:rPr>
        <w:t>альбомы по интересам.</w:t>
      </w:r>
    </w:p>
    <w:p w:rsidR="00832763" w:rsidRDefault="00832763" w:rsidP="005B133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т</w:t>
      </w:r>
      <w:r w:rsidR="00182E25">
        <w:rPr>
          <w:rFonts w:ascii="Times New Roman" w:hAnsi="Times New Roman" w:cs="Times New Roman"/>
          <w:sz w:val="28"/>
          <w:szCs w:val="28"/>
        </w:rPr>
        <w:t>ворческих способностей, нужно расположить карандаши, фломастеры, гуашь, пластилин, клей, кисти в удобном для детей месте. Где он мог бы в любой момент заняться необходимой деятельностью.</w:t>
      </w:r>
    </w:p>
    <w:p w:rsidR="007D768A" w:rsidRDefault="00182E25" w:rsidP="005B133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стоит забывать о драматизации. Сюда входят различные виды театров:</w:t>
      </w:r>
      <w:r w:rsidR="007D768A">
        <w:rPr>
          <w:rFonts w:ascii="Times New Roman" w:hAnsi="Times New Roman" w:cs="Times New Roman"/>
          <w:sz w:val="28"/>
          <w:szCs w:val="28"/>
        </w:rPr>
        <w:t xml:space="preserve"> теневой, настенный, кукольный и различные костюмы для </w:t>
      </w:r>
      <w:proofErr w:type="spellStart"/>
      <w:r w:rsidR="007D768A">
        <w:rPr>
          <w:rFonts w:ascii="Times New Roman" w:hAnsi="Times New Roman" w:cs="Times New Roman"/>
          <w:sz w:val="28"/>
          <w:szCs w:val="28"/>
        </w:rPr>
        <w:t>ряжения</w:t>
      </w:r>
      <w:proofErr w:type="spellEnd"/>
      <w:r w:rsidR="007D768A">
        <w:rPr>
          <w:rFonts w:ascii="Times New Roman" w:hAnsi="Times New Roman" w:cs="Times New Roman"/>
          <w:sz w:val="28"/>
          <w:szCs w:val="28"/>
        </w:rPr>
        <w:t xml:space="preserve">. Театрализованные игры способствуют созданию хорошего настроения, развивают внимание, память, воображение, речь. </w:t>
      </w:r>
    </w:p>
    <w:p w:rsidR="00EF0C11" w:rsidRPr="00EF0C11" w:rsidRDefault="007A19F7" w:rsidP="005B133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</w:t>
      </w:r>
      <w:r w:rsidR="003D4E3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в любом возрасте охотно конструируют. </w:t>
      </w:r>
      <w:r w:rsidR="00EF0C11">
        <w:rPr>
          <w:rFonts w:ascii="Times New Roman" w:hAnsi="Times New Roman" w:cs="Times New Roman"/>
          <w:sz w:val="28"/>
          <w:szCs w:val="28"/>
        </w:rPr>
        <w:t xml:space="preserve">Уделите время не только на техническое конструирования, но и </w:t>
      </w:r>
      <w:proofErr w:type="gramStart"/>
      <w:r w:rsidR="00EF0C1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F0C11">
        <w:rPr>
          <w:rFonts w:ascii="Times New Roman" w:hAnsi="Times New Roman" w:cs="Times New Roman"/>
          <w:sz w:val="28"/>
          <w:szCs w:val="28"/>
        </w:rPr>
        <w:t xml:space="preserve"> художественное. </w:t>
      </w:r>
      <w:r w:rsidR="00EF0C11" w:rsidRPr="00EF0C11">
        <w:rPr>
          <w:rFonts w:ascii="Times New Roman" w:hAnsi="Times New Roman" w:cs="Times New Roman"/>
          <w:sz w:val="28"/>
          <w:szCs w:val="28"/>
        </w:rPr>
        <w:t>Благодаря конструированию у детей пополняется словарный запас, развивается речь, воображение, а так же художественно-творческие способности.</w:t>
      </w:r>
    </w:p>
    <w:p w:rsidR="00182E25" w:rsidRPr="00023BD8" w:rsidRDefault="007A19F7" w:rsidP="00EF0C1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обучения детей имеют большое значение наличие различных дидактических игр по формированию элементарных математических представлений, развитию речи, природному окружению, </w:t>
      </w:r>
      <w:r w:rsidR="00FE0337">
        <w:rPr>
          <w:rFonts w:ascii="Times New Roman" w:hAnsi="Times New Roman" w:cs="Times New Roman"/>
          <w:sz w:val="28"/>
          <w:szCs w:val="28"/>
        </w:rPr>
        <w:t xml:space="preserve">проведение экспериментов с природным материалом. </w:t>
      </w:r>
    </w:p>
    <w:p w:rsidR="00357A9B" w:rsidRPr="00BE50B2" w:rsidRDefault="00F43AEF" w:rsidP="005B133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центров будет зависе</w:t>
      </w:r>
      <w:r w:rsidR="00357A9B">
        <w:rPr>
          <w:rFonts w:ascii="Times New Roman" w:hAnsi="Times New Roman" w:cs="Times New Roman"/>
          <w:sz w:val="28"/>
          <w:szCs w:val="28"/>
        </w:rPr>
        <w:t xml:space="preserve">ть от интересов ребёнка. Важно поддерживать интерес </w:t>
      </w:r>
      <w:r>
        <w:rPr>
          <w:rFonts w:ascii="Times New Roman" w:hAnsi="Times New Roman" w:cs="Times New Roman"/>
          <w:sz w:val="28"/>
          <w:szCs w:val="28"/>
        </w:rPr>
        <w:t>ребёнка, но при этом предлагать то, что ему менее интересно в более красочной форме.</w:t>
      </w:r>
    </w:p>
    <w:p w:rsidR="00EF0C11" w:rsidRPr="004D57BD" w:rsidRDefault="00FA2E04" w:rsidP="00EF0C1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важно создать для ребёнка развивающую среду, но не стоит забывать</w:t>
      </w:r>
      <w:r w:rsidR="004D57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7BD">
        <w:rPr>
          <w:rFonts w:ascii="Times New Roman" w:hAnsi="Times New Roman" w:cs="Times New Roman"/>
          <w:sz w:val="28"/>
          <w:szCs w:val="28"/>
        </w:rPr>
        <w:t>что</w:t>
      </w:r>
      <w:r w:rsidR="004D57BD" w:rsidRPr="004D57BD">
        <w:t xml:space="preserve"> </w:t>
      </w:r>
      <w:r w:rsidR="004D57BD" w:rsidRPr="004D57BD">
        <w:rPr>
          <w:rFonts w:ascii="Times New Roman" w:hAnsi="Times New Roman" w:cs="Times New Roman"/>
          <w:sz w:val="28"/>
          <w:szCs w:val="28"/>
        </w:rPr>
        <w:t>р</w:t>
      </w:r>
      <w:r w:rsidR="004D57BD" w:rsidRPr="004D57BD">
        <w:rPr>
          <w:rStyle w:val="c1"/>
          <w:rFonts w:ascii="Times New Roman" w:hAnsi="Times New Roman" w:cs="Times New Roman"/>
          <w:sz w:val="28"/>
          <w:szCs w:val="28"/>
        </w:rPr>
        <w:t>ядом с ребенком должен постоянно находиться любящий и понимающий его взрослый человек.</w:t>
      </w:r>
    </w:p>
    <w:p w:rsidR="005B133B" w:rsidRPr="005B133B" w:rsidRDefault="005B133B">
      <w:pPr>
        <w:rPr>
          <w:rFonts w:ascii="Times New Roman" w:hAnsi="Times New Roman" w:cs="Times New Roman"/>
          <w:sz w:val="28"/>
          <w:szCs w:val="28"/>
        </w:rPr>
      </w:pPr>
    </w:p>
    <w:sectPr w:rsidR="005B133B" w:rsidRPr="005B133B" w:rsidSect="000D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B5605"/>
    <w:multiLevelType w:val="multilevel"/>
    <w:tmpl w:val="AF946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223"/>
    <w:rsid w:val="00023BD8"/>
    <w:rsid w:val="000D78D4"/>
    <w:rsid w:val="001141A9"/>
    <w:rsid w:val="00182E25"/>
    <w:rsid w:val="00207127"/>
    <w:rsid w:val="003249C6"/>
    <w:rsid w:val="00357A9B"/>
    <w:rsid w:val="003D4E3A"/>
    <w:rsid w:val="004D57BD"/>
    <w:rsid w:val="005B133B"/>
    <w:rsid w:val="00705617"/>
    <w:rsid w:val="007A19F7"/>
    <w:rsid w:val="007D768A"/>
    <w:rsid w:val="00832763"/>
    <w:rsid w:val="008A4B00"/>
    <w:rsid w:val="00B10223"/>
    <w:rsid w:val="00BE50B2"/>
    <w:rsid w:val="00EF0C11"/>
    <w:rsid w:val="00F10258"/>
    <w:rsid w:val="00F1463C"/>
    <w:rsid w:val="00F43AEF"/>
    <w:rsid w:val="00FA2E04"/>
    <w:rsid w:val="00FE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5B1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133B"/>
  </w:style>
  <w:style w:type="paragraph" w:customStyle="1" w:styleId="c8">
    <w:name w:val="c8"/>
    <w:basedOn w:val="a"/>
    <w:rsid w:val="005B1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D57BD"/>
  </w:style>
  <w:style w:type="paragraph" w:styleId="a3">
    <w:name w:val="No Spacing"/>
    <w:basedOn w:val="a"/>
    <w:uiPriority w:val="1"/>
    <w:qFormat/>
    <w:rsid w:val="00114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Natalya</cp:lastModifiedBy>
  <cp:revision>6</cp:revision>
  <dcterms:created xsi:type="dcterms:W3CDTF">2017-05-16T04:43:00Z</dcterms:created>
  <dcterms:modified xsi:type="dcterms:W3CDTF">2017-05-24T16:19:00Z</dcterms:modified>
</cp:coreProperties>
</file>