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4"/>
          <w:rFonts w:ascii="Helvetica" w:hAnsi="Helvetica" w:cs="Helvetica"/>
          <w:color w:val="00B050"/>
          <w:sz w:val="36"/>
          <w:szCs w:val="36"/>
          <w:bdr w:val="none" w:sz="0" w:space="0" w:color="auto" w:frame="1"/>
        </w:rPr>
      </w:pPr>
      <w:r w:rsidRPr="003C7238">
        <w:rPr>
          <w:rStyle w:val="a4"/>
          <w:rFonts w:ascii="Helvetica" w:hAnsi="Helvetica" w:cs="Helvetica"/>
          <w:color w:val="00B050"/>
          <w:sz w:val="36"/>
          <w:szCs w:val="36"/>
          <w:bdr w:val="none" w:sz="0" w:space="0" w:color="auto" w:frame="1"/>
        </w:rPr>
        <w:t>СПИСОК ЛИТЕРАТУРЫ ДЛЯ ЧТЕНИЯ ДЕТЯМ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00B050"/>
          <w:sz w:val="36"/>
          <w:szCs w:val="36"/>
        </w:rPr>
      </w:pPr>
      <w:r w:rsidRPr="003C7238">
        <w:rPr>
          <w:rStyle w:val="a5"/>
          <w:rFonts w:ascii="Helvetica" w:hAnsi="Helvetica" w:cs="Helvetica"/>
          <w:color w:val="00B050"/>
          <w:sz w:val="36"/>
          <w:szCs w:val="36"/>
          <w:bdr w:val="none" w:sz="0" w:space="0" w:color="auto" w:frame="1"/>
        </w:rPr>
        <w:t> (4-5 лет)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b/>
          <w:color w:val="373737"/>
          <w:sz w:val="32"/>
          <w:szCs w:val="32"/>
          <w:u w:val="single"/>
        </w:rPr>
      </w:pPr>
      <w:r w:rsidRPr="003C7238">
        <w:rPr>
          <w:rStyle w:val="a5"/>
          <w:rFonts w:ascii="Helvetica" w:hAnsi="Helvetica" w:cs="Helvetica"/>
          <w:b/>
          <w:color w:val="373737"/>
          <w:sz w:val="32"/>
          <w:szCs w:val="32"/>
          <w:u w:val="single"/>
          <w:bdr w:val="none" w:sz="0" w:space="0" w:color="auto" w:frame="1"/>
        </w:rPr>
        <w:t>Русский фольклор</w:t>
      </w:r>
    </w:p>
    <w:p w:rsid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 xml:space="preserve">Песенки, </w:t>
      </w:r>
      <w:proofErr w:type="spellStart"/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потешки</w:t>
      </w:r>
      <w:proofErr w:type="spellEnd"/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заклички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</w:t>
      </w:r>
    </w:p>
    <w:p w:rsid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Fonts w:ascii="Helvetica" w:hAnsi="Helvetica" w:cs="Helvetica"/>
          <w:color w:val="373737"/>
          <w:sz w:val="28"/>
          <w:szCs w:val="28"/>
        </w:rPr>
        <w:t xml:space="preserve"> «Наш козел...»; «Зайчишка-трусишка...»: «Дон! Дон! Дон!», «Гуси, вы гуси...»; «Ножки, ножки, где вы были?..». 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«Сидит, сидит зайка..», «Кот на печку пошел...», «Сегодня день целый...», «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Барашеньки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...», «Идет лисичка по мосту...», «Солнышко - ведрышко...», «Иди, весна, иди, красна...».</w:t>
      </w:r>
      <w:proofErr w:type="gramEnd"/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u w:val="single"/>
          <w:bdr w:val="none" w:sz="0" w:space="0" w:color="auto" w:frame="1"/>
        </w:rPr>
        <w:t>Сказки</w:t>
      </w: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 xml:space="preserve">«Про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Иванушку-дурачка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», обр. М. Горького; «Война грибов с ягодами», обр. В. Даля; «Сестрица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Аленушка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и братец Иванушка», обр. Л. Н. Толстого; «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Жихарка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», обр. И. Карнауховой; «Лисичка-сестричка и волк», обр. М. Булатова; «Зимовье», обр. И. Соколова- Микитова; «Лиса и козел», обр. О. Капицы; «Привередница», «Лиса-лапотница», обр. В. Даля; «Петушок и</w:t>
      </w: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</w:t>
      </w:r>
      <w:r w:rsidRPr="003C7238">
        <w:rPr>
          <w:rFonts w:ascii="Helvetica" w:hAnsi="Helvetica" w:cs="Helvetica"/>
          <w:color w:val="373737"/>
          <w:sz w:val="28"/>
          <w:szCs w:val="28"/>
        </w:rPr>
        <w:t>бобовое зернышко», обр. О, Капицы.</w:t>
      </w:r>
      <w:proofErr w:type="gramEnd"/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5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Фольклор народов мира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Helvetica" w:hAnsi="Helvetica" w:cs="Helvetica"/>
          <w:color w:val="373737"/>
          <w:sz w:val="28"/>
          <w:szCs w:val="28"/>
          <w:u w:val="single"/>
          <w:bdr w:val="none" w:sz="0" w:space="0" w:color="auto" w:frame="1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u w:val="single"/>
          <w:bdr w:val="none" w:sz="0" w:space="0" w:color="auto" w:frame="1"/>
        </w:rPr>
        <w:t>Песенки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</w:t>
      </w:r>
      <w:r w:rsidRPr="003C7238">
        <w:rPr>
          <w:rFonts w:ascii="Helvetica" w:hAnsi="Helvetica" w:cs="Helvetica"/>
          <w:color w:val="373737"/>
          <w:sz w:val="28"/>
          <w:szCs w:val="28"/>
        </w:rPr>
        <w:t xml:space="preserve">«Рыбки», «Утята», франц., обр. Н.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Гернет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и С. Гиппиус; «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Чив-чив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, воробей», пер. с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коми-пермяц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. 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 xml:space="preserve">В. Климова; «Пальцы», пер. с нем. Л,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Яхина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; «Мешок», татар., пер. Р.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Ягофарова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, пересказ Л. Кузьмина.</w:t>
      </w:r>
      <w:proofErr w:type="gramEnd"/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Сказки. 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Габбе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; братья Гримм.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"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Бременские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музыканты», 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нем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>., пер. В. Введенского, под ред. С. Маршака.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b/>
          <w:color w:val="373737"/>
          <w:sz w:val="28"/>
          <w:szCs w:val="28"/>
          <w:u w:val="single"/>
        </w:rPr>
      </w:pPr>
      <w:r w:rsidRPr="003C7238">
        <w:rPr>
          <w:rStyle w:val="a5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</w:t>
      </w:r>
      <w:r w:rsidRPr="003C7238">
        <w:rPr>
          <w:rStyle w:val="a5"/>
          <w:rFonts w:ascii="Helvetica" w:hAnsi="Helvetica" w:cs="Helvetica"/>
          <w:b/>
          <w:color w:val="373737"/>
          <w:sz w:val="28"/>
          <w:szCs w:val="28"/>
          <w:u w:val="single"/>
          <w:bdr w:val="none" w:sz="0" w:space="0" w:color="auto" w:frame="1"/>
        </w:rPr>
        <w:t>Произведения поэтов и писателей России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Поэзия. </w:t>
      </w:r>
      <w:r w:rsidRPr="003C7238">
        <w:rPr>
          <w:rFonts w:ascii="Helvetica" w:hAnsi="Helvetica" w:cs="Helvetica"/>
          <w:color w:val="373737"/>
          <w:sz w:val="28"/>
          <w:szCs w:val="28"/>
        </w:rPr>
        <w:t xml:space="preserve">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Аким. «Первый снег»; А.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Барто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. «Уехали»; С.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Дрожжия</w:t>
      </w:r>
      <w:proofErr w:type="spellEnd"/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.«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>Улицей гуляет...» (из стихотворения </w:t>
      </w: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«</w:t>
      </w:r>
      <w:r w:rsidRPr="003C7238">
        <w:rPr>
          <w:rFonts w:ascii="Helvetica" w:hAnsi="Helvetica" w:cs="Helvetica"/>
          <w:color w:val="373737"/>
          <w:sz w:val="28"/>
          <w:szCs w:val="28"/>
        </w:rPr>
        <w:t xml:space="preserve">В крестьянской семье»); С. Есенин. «Поет зима — аукает...»; Н. Некрасов. «Не ветер бушует над бором...» (из поэмы «Мороз, Красный нос»); И. Суриков. «Зима»; С. Маршак. «Багаж», «Про все на свете», «Вот какой рассеянный», «Мяч»; С. Михалков. «Дядя Степа»; Е. Баратынский. «Весна, весна» (в сокр.); Ю.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Мориц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 «Песенка про сказку»; «Дом гнома, гном — дома!»; Э. Успенский. «Разгром»; Д. Хармс. «Очень страшная история».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Проза. </w:t>
      </w:r>
      <w:r w:rsidRPr="003C7238">
        <w:rPr>
          <w:rFonts w:ascii="Helvetica" w:hAnsi="Helvetica" w:cs="Helvetica"/>
          <w:color w:val="373737"/>
          <w:sz w:val="28"/>
          <w:szCs w:val="28"/>
        </w:rPr>
        <w:t xml:space="preserve">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</w:t>
      </w:r>
      <w:r w:rsidRPr="003C7238">
        <w:rPr>
          <w:rFonts w:ascii="Helvetica" w:hAnsi="Helvetica" w:cs="Helvetica"/>
          <w:color w:val="373737"/>
          <w:sz w:val="28"/>
          <w:szCs w:val="28"/>
        </w:rPr>
        <w:lastRenderedPageBreak/>
        <w:t>книги «Рассказы о Белочке и Тамарочке»); Бианки, «Подкидыш»; Н. Сладков. «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Неслух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>».</w:t>
      </w:r>
    </w:p>
    <w:p w:rsid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Литературные сказки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</w:t>
      </w:r>
      <w:r w:rsidRPr="003C7238">
        <w:rPr>
          <w:rFonts w:ascii="Helvetica" w:hAnsi="Helvetica" w:cs="Helvetica"/>
          <w:color w:val="373737"/>
          <w:sz w:val="28"/>
          <w:szCs w:val="28"/>
        </w:rPr>
        <w:t>М. Горький. «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Воробьишко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»; В. Осеева. «Волшебная иголочка»; Р.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Сеф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 «Сказка о кругленьких и длинненьких человечках»; К. Чуковский. «Телефон», «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Тараканище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», «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Федорино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горе»; Носов. «Приключения Незнайки и его друзей» (главы из книги); Д. </w:t>
      </w:r>
      <w:proofErr w:type="spellStart"/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Мамин-Сибиряк</w:t>
      </w:r>
      <w:proofErr w:type="spellEnd"/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>. «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Сказка про Комара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Комаровича — Длинный Нос и про Мохнатого Мишу — Короткий Хвост»; В. Бианки. «Первая охота»; Д. Самойлов. «У слоненка день рождения».</w:t>
      </w:r>
    </w:p>
    <w:p w:rsid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Басни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</w:t>
      </w:r>
      <w:r w:rsidRPr="003C7238">
        <w:rPr>
          <w:rFonts w:ascii="Helvetica" w:hAnsi="Helvetica" w:cs="Helvetica"/>
          <w:color w:val="373737"/>
          <w:sz w:val="28"/>
          <w:szCs w:val="28"/>
        </w:rPr>
        <w:t>Л. Толстой. «Отец приказал сыновьям...», «Мальчик стерег овец...», «Хотела галка пить...».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5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Произведения поэтов </w:t>
      </w: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и </w:t>
      </w:r>
      <w:r w:rsidRPr="003C7238">
        <w:rPr>
          <w:rStyle w:val="a5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писателей разных стран</w:t>
      </w:r>
    </w:p>
    <w:p w:rsid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Поэзия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</w:t>
      </w:r>
      <w:r w:rsidRPr="003C7238">
        <w:rPr>
          <w:rFonts w:ascii="Helvetica" w:hAnsi="Helvetica" w:cs="Helvetica"/>
          <w:color w:val="373737"/>
          <w:sz w:val="28"/>
          <w:szCs w:val="28"/>
        </w:rPr>
        <w:t xml:space="preserve">В. Витка. «Считалочка», пер. 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с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белорус. И.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Токмаковой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; Ю.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Тувим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Трулялинского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», пересказ с польск. Б.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Заходера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; Ф.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Грубин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. «Слезы», пер. с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чеш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. Е.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Солоновича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; С.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Вангели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 «Подснежники» (главы из книги «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Гугуцэ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— капитан корабля»), пер. с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молд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. В.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Берестова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</w:t>
      </w:r>
    </w:p>
    <w:p w:rsid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Лит</w:t>
      </w:r>
      <w:r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ературные сказки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</w:t>
      </w:r>
      <w:r w:rsidRPr="003C7238">
        <w:rPr>
          <w:rFonts w:ascii="Helvetica" w:hAnsi="Helvetica" w:cs="Helvetica"/>
          <w:color w:val="373737"/>
          <w:sz w:val="28"/>
          <w:szCs w:val="28"/>
        </w:rPr>
        <w:t xml:space="preserve">А.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Милн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 «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Винни-Пух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и все-все-все» (главы из книги), пер. с англ. Б.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Заходера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; Э.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Блайтон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Эгнер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. «Приключения в лесу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Елки-на-Горке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» (главы из книги), пер. с норв. Л. Брауде; Д.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Биссет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. «Про мальчика, который рычал на тигров», пер. с англ. Н.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Шерепгевской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Шанько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Style w:val="a5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Для заучивания наизусть</w:t>
      </w:r>
    </w:p>
    <w:p w:rsidR="003C7238" w:rsidRPr="003C7238" w:rsidRDefault="003C7238" w:rsidP="003C72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3C7238">
        <w:rPr>
          <w:rFonts w:ascii="Helvetica" w:hAnsi="Helvetica" w:cs="Helvetica"/>
          <w:color w:val="373737"/>
          <w:sz w:val="28"/>
          <w:szCs w:val="28"/>
        </w:rPr>
        <w:t>«Дед хотел уху сварить...», «Ножки, ножки, где вы были?» — рус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.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н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ар. песенки; А. Пушкин. «Ветер, ветер! Ты могуч...» (из «Сказки о мертвой царевне и о семи богатырях»); 3. Александрова. «Елочка»; А.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Барто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 «Я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нар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.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 </w:t>
      </w:r>
      <w:proofErr w:type="gramStart"/>
      <w:r w:rsidRPr="003C7238">
        <w:rPr>
          <w:rFonts w:ascii="Helvetica" w:hAnsi="Helvetica" w:cs="Helvetica"/>
          <w:color w:val="373737"/>
          <w:sz w:val="28"/>
          <w:szCs w:val="28"/>
        </w:rPr>
        <w:t>п</w:t>
      </w:r>
      <w:proofErr w:type="gramEnd"/>
      <w:r w:rsidRPr="003C7238">
        <w:rPr>
          <w:rFonts w:ascii="Helvetica" w:hAnsi="Helvetica" w:cs="Helvetica"/>
          <w:color w:val="373737"/>
          <w:sz w:val="28"/>
          <w:szCs w:val="28"/>
        </w:rPr>
        <w:t xml:space="preserve">есенка, пер. И. </w:t>
      </w:r>
      <w:proofErr w:type="spellStart"/>
      <w:r w:rsidRPr="003C7238">
        <w:rPr>
          <w:rFonts w:ascii="Helvetica" w:hAnsi="Helvetica" w:cs="Helvetica"/>
          <w:color w:val="373737"/>
          <w:sz w:val="28"/>
          <w:szCs w:val="28"/>
        </w:rPr>
        <w:t>Токмаковой</w:t>
      </w:r>
      <w:proofErr w:type="spellEnd"/>
      <w:r w:rsidRPr="003C7238">
        <w:rPr>
          <w:rFonts w:ascii="Helvetica" w:hAnsi="Helvetica" w:cs="Helvetica"/>
          <w:color w:val="373737"/>
          <w:sz w:val="28"/>
          <w:szCs w:val="28"/>
        </w:rPr>
        <w:t>.</w:t>
      </w:r>
    </w:p>
    <w:p w:rsidR="003C7238" w:rsidRPr="003C7238" w:rsidRDefault="003C7238" w:rsidP="003C7238">
      <w:pPr>
        <w:rPr>
          <w:sz w:val="28"/>
          <w:szCs w:val="28"/>
        </w:rPr>
      </w:pPr>
    </w:p>
    <w:p w:rsidR="00787464" w:rsidRPr="003C7238" w:rsidRDefault="00787464">
      <w:pPr>
        <w:rPr>
          <w:sz w:val="28"/>
          <w:szCs w:val="28"/>
        </w:rPr>
      </w:pPr>
    </w:p>
    <w:sectPr w:rsidR="00787464" w:rsidRPr="003C7238" w:rsidSect="00451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238"/>
    <w:rsid w:val="003C7238"/>
    <w:rsid w:val="0078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238"/>
    <w:rPr>
      <w:b/>
      <w:bCs/>
    </w:rPr>
  </w:style>
  <w:style w:type="character" w:styleId="a5">
    <w:name w:val="Emphasis"/>
    <w:basedOn w:val="a0"/>
    <w:uiPriority w:val="20"/>
    <w:qFormat/>
    <w:rsid w:val="003C72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2015-07-16T06:23:00Z</dcterms:created>
  <dcterms:modified xsi:type="dcterms:W3CDTF">2015-07-16T06:25:00Z</dcterms:modified>
</cp:coreProperties>
</file>